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C546" w14:textId="77777777" w:rsidR="004B0F07" w:rsidRPr="004B0F07" w:rsidRDefault="004B0F07" w:rsidP="004B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1FCDD76A" w14:textId="77777777" w:rsidR="004B0F07" w:rsidRPr="004B0F07" w:rsidRDefault="004B0F07" w:rsidP="004B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4B0F0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ИНФОРМАЦИЯ</w:t>
      </w:r>
    </w:p>
    <w:p w14:paraId="36CDADD6" w14:textId="77777777" w:rsidR="004B0F07" w:rsidRPr="004B0F07" w:rsidRDefault="004B0F07" w:rsidP="004B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4B0F0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1 квартал 2023 года</w:t>
      </w:r>
    </w:p>
    <w:p w14:paraId="0B92CAA7" w14:textId="77777777" w:rsidR="004B0F07" w:rsidRPr="004B0F07" w:rsidRDefault="004B0F07" w:rsidP="004B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19752F54" w14:textId="77777777" w:rsidR="004B0F07" w:rsidRPr="004B0F07" w:rsidRDefault="004B0F07" w:rsidP="004B0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B0F07">
        <w:rPr>
          <w:rFonts w:ascii="Times New Roman" w:eastAsia="Times New Roman" w:hAnsi="Times New Roman" w:cs="Times New Roman"/>
          <w:color w:val="000000"/>
          <w:sz w:val="28"/>
          <w:szCs w:val="20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51 п. 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3FA56802" w14:textId="77777777" w:rsidR="004B0F07" w:rsidRPr="004B0F07" w:rsidRDefault="004B0F07" w:rsidP="004B0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980"/>
        <w:gridCol w:w="4059"/>
      </w:tblGrid>
      <w:tr w:rsidR="004B0F07" w:rsidRPr="004B0F07" w14:paraId="5BDB174E" w14:textId="77777777" w:rsidTr="004B0F0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DAEF" w14:textId="77777777" w:rsidR="004B0F07" w:rsidRPr="004B0F07" w:rsidRDefault="004B0F07" w:rsidP="004B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E43C" w14:textId="77777777" w:rsidR="004B0F07" w:rsidRPr="004B0F07" w:rsidRDefault="004B0F07" w:rsidP="004B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B0F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Шт. ед.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8A5E" w14:textId="77777777" w:rsidR="004B0F07" w:rsidRPr="004B0F07" w:rsidRDefault="004B0F07" w:rsidP="004B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B0F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Расходы (кассовые) на их содержание за 1 квартал 2023 (тыс. руб.) 211 ст.</w:t>
            </w:r>
          </w:p>
        </w:tc>
      </w:tr>
      <w:tr w:rsidR="004B0F07" w:rsidRPr="004B0F07" w14:paraId="0F268473" w14:textId="77777777" w:rsidTr="004B0F0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FF65" w14:textId="77777777" w:rsidR="004B0F07" w:rsidRPr="004B0F07" w:rsidRDefault="004B0F07" w:rsidP="004B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B0F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7D3C2" w14:textId="77777777" w:rsidR="004B0F07" w:rsidRPr="004B0F07" w:rsidRDefault="004B0F07" w:rsidP="004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B0F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1,0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7BF0" w14:textId="77777777" w:rsidR="004B0F07" w:rsidRPr="004B0F07" w:rsidRDefault="004B0F07" w:rsidP="004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B0F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68,6</w:t>
            </w:r>
          </w:p>
        </w:tc>
      </w:tr>
      <w:tr w:rsidR="004B0F07" w:rsidRPr="004B0F07" w14:paraId="2FB7482F" w14:textId="77777777" w:rsidTr="004B0F0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F695" w14:textId="77777777" w:rsidR="004B0F07" w:rsidRPr="004B0F07" w:rsidRDefault="004B0F07" w:rsidP="004B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B0F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Аппарата управления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7A4EB" w14:textId="77777777" w:rsidR="004B0F07" w:rsidRPr="004B0F07" w:rsidRDefault="004B0F07" w:rsidP="004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B0F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1,0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AFB3" w14:textId="77777777" w:rsidR="004B0F07" w:rsidRPr="004B0F07" w:rsidRDefault="004B0F07" w:rsidP="004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B0F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34,4</w:t>
            </w:r>
          </w:p>
        </w:tc>
      </w:tr>
      <w:tr w:rsidR="004B0F07" w:rsidRPr="004B0F07" w14:paraId="6A1F26E5" w14:textId="77777777" w:rsidTr="004B0F0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0AF8" w14:textId="77777777" w:rsidR="004B0F07" w:rsidRPr="004B0F07" w:rsidRDefault="004B0F07" w:rsidP="004B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B0F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820A" w14:textId="77777777" w:rsidR="004B0F07" w:rsidRPr="004B0F07" w:rsidRDefault="004B0F07" w:rsidP="004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B0F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1,75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B171" w14:textId="77777777" w:rsidR="004B0F07" w:rsidRPr="004B0F07" w:rsidRDefault="004B0F07" w:rsidP="004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B0F0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57,0</w:t>
            </w:r>
          </w:p>
        </w:tc>
      </w:tr>
    </w:tbl>
    <w:p w14:paraId="48242025" w14:textId="77777777" w:rsidR="004B0F07" w:rsidRPr="004B0F07" w:rsidRDefault="004B0F07" w:rsidP="004B0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793E83CF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4B0F07"/>
    <w:rsid w:val="005E4FFA"/>
    <w:rsid w:val="00C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A67F"/>
  <w15:docId w15:val="{712001F0-9303-44DA-ABAF-2C016E7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2024-03-27T07:05:00Z</dcterms:modified>
</cp:coreProperties>
</file>